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E" w:rsidRPr="00B84B9A" w:rsidRDefault="002F23AE" w:rsidP="002F2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9A">
        <w:rPr>
          <w:rFonts w:ascii="Times New Roman" w:hAnsi="Times New Roman" w:cs="Times New Roman"/>
          <w:b/>
          <w:sz w:val="24"/>
          <w:szCs w:val="24"/>
        </w:rPr>
        <w:t>Вопрос 5.</w:t>
      </w:r>
    </w:p>
    <w:p w:rsidR="002F23AE" w:rsidRPr="00B84B9A" w:rsidRDefault="002F23AE" w:rsidP="002F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84B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Утверждение размера членских взносов на 2023 год.</w:t>
      </w:r>
    </w:p>
    <w:p w:rsidR="002F23AE" w:rsidRPr="00B84B9A" w:rsidRDefault="002F23AE" w:rsidP="002F23AE">
      <w:pPr>
        <w:pStyle w:val="2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Cs/>
          <w:lang w:eastAsia="ru-RU"/>
        </w:rPr>
      </w:pPr>
      <w:r w:rsidRPr="00B84B9A">
        <w:rPr>
          <w:bCs/>
          <w:lang w:eastAsia="ru-RU"/>
        </w:rPr>
        <w:t xml:space="preserve">Для обеспечения формирования достаточного источника поступлений от членских взносов для выполнения сметных расходов кооператива (с учетом накопленной задолженности), с учетом действующего и прогнозного числа пайщиков кооператива, размер членских взносов на 1 кв. метр составляет </w:t>
      </w:r>
      <w:r>
        <w:rPr>
          <w:bCs/>
          <w:lang w:eastAsia="ru-RU"/>
        </w:rPr>
        <w:t>149,5</w:t>
      </w:r>
      <w:r w:rsidRPr="00B84B9A">
        <w:rPr>
          <w:bCs/>
          <w:lang w:eastAsia="ru-RU"/>
        </w:rPr>
        <w:t xml:space="preserve"> рублей в квартал из расчет</w:t>
      </w:r>
      <w:r>
        <w:rPr>
          <w:bCs/>
          <w:lang w:eastAsia="ru-RU"/>
        </w:rPr>
        <w:t>а</w:t>
      </w:r>
      <w:r w:rsidRPr="00B84B9A">
        <w:rPr>
          <w:bCs/>
          <w:lang w:eastAsia="ru-RU"/>
        </w:rPr>
        <w:t>:</w:t>
      </w:r>
    </w:p>
    <w:tbl>
      <w:tblPr>
        <w:tblW w:w="71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660"/>
      </w:tblGrid>
      <w:tr w:rsidR="002F23AE" w:rsidRPr="00B84B9A" w:rsidTr="002F23AE">
        <w:trPr>
          <w:trHeight w:val="300"/>
        </w:trPr>
        <w:tc>
          <w:tcPr>
            <w:tcW w:w="5534" w:type="dxa"/>
            <w:shd w:val="clear" w:color="000000" w:fill="FDE9D9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1 486 427,83</w:t>
            </w:r>
          </w:p>
        </w:tc>
      </w:tr>
      <w:tr w:rsidR="002F23AE" w:rsidRPr="00B84B9A" w:rsidTr="00053719">
        <w:trPr>
          <w:trHeight w:val="300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площадей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действующих</w:t>
            </w: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пайщиков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23AE" w:rsidRPr="002F23AE" w:rsidRDefault="002F23AE" w:rsidP="0005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1 033,5</w:t>
            </w:r>
          </w:p>
        </w:tc>
      </w:tr>
      <w:tr w:rsidR="002F23AE" w:rsidRPr="00B84B9A" w:rsidTr="00053719">
        <w:trPr>
          <w:trHeight w:val="300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площадей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действующих</w:t>
            </w: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пайщиков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23AE" w:rsidRPr="002F23AE" w:rsidRDefault="002F23AE" w:rsidP="0005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1 968,90</w:t>
            </w:r>
          </w:p>
        </w:tc>
      </w:tr>
      <w:tr w:rsidR="002F23AE" w:rsidRPr="00B84B9A" w:rsidTr="00053719">
        <w:trPr>
          <w:trHeight w:val="300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площадей пайщиков ВСЕГО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2F23AE" w:rsidRPr="002F23AE" w:rsidRDefault="002F23AE" w:rsidP="0005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3 002,4</w:t>
            </w:r>
          </w:p>
        </w:tc>
      </w:tr>
      <w:tr w:rsidR="002F23AE" w:rsidRPr="00B84B9A" w:rsidTr="002F23AE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1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 (в квартал)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23AE" w:rsidRPr="002F23AE" w:rsidRDefault="002F23AE" w:rsidP="002F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F2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2F23AE" w:rsidRPr="00B84B9A" w:rsidTr="0005371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2F23AE" w:rsidRPr="00B84B9A" w:rsidRDefault="002F23AE" w:rsidP="0005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кварталов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F23AE" w:rsidRPr="002F23AE" w:rsidRDefault="002F23AE" w:rsidP="0005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2F23AE" w:rsidRPr="00B84B9A" w:rsidRDefault="002F23AE" w:rsidP="002F2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84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Предлагаемое решение:   </w:t>
      </w:r>
      <w:r w:rsidRPr="00B84B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Утвердить размер членских взносов на 2023 год.</w:t>
      </w:r>
    </w:p>
    <w:p w:rsidR="002F23AE" w:rsidRPr="00B84B9A" w:rsidRDefault="002F23AE" w:rsidP="002F23AE">
      <w:pPr>
        <w:pStyle w:val="2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Cs/>
          <w:lang w:eastAsia="ru-RU"/>
        </w:rPr>
      </w:pPr>
    </w:p>
    <w:p w:rsidR="002F23AE" w:rsidRDefault="002F23AE" w:rsidP="002F23AE">
      <w:pPr>
        <w:pStyle w:val="2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Cs/>
          <w:lang w:eastAsia="ru-RU"/>
        </w:rPr>
      </w:pPr>
    </w:p>
    <w:p w:rsidR="007B3077" w:rsidRDefault="007B307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B3077" w:rsidRDefault="007B3077" w:rsidP="00FC05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7B3077" w:rsidRDefault="007B3077" w:rsidP="007B30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sectPr w:rsidR="007B3077" w:rsidSect="00FC05B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3"/>
    <w:rsid w:val="002F23AE"/>
    <w:rsid w:val="00571FB0"/>
    <w:rsid w:val="005D0596"/>
    <w:rsid w:val="007B3077"/>
    <w:rsid w:val="007D4178"/>
    <w:rsid w:val="00872389"/>
    <w:rsid w:val="00BA0403"/>
    <w:rsid w:val="00D451D3"/>
    <w:rsid w:val="00E12C9C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F23AE"/>
    <w:pPr>
      <w:spacing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23AE"/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2F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23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F23A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F23AE"/>
    <w:pPr>
      <w:spacing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23AE"/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2F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23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F23A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Готовка</dc:creator>
  <cp:lastModifiedBy>Влад Готовка</cp:lastModifiedBy>
  <cp:revision>3</cp:revision>
  <dcterms:created xsi:type="dcterms:W3CDTF">2023-05-25T12:27:00Z</dcterms:created>
  <dcterms:modified xsi:type="dcterms:W3CDTF">2023-05-25T12:31:00Z</dcterms:modified>
</cp:coreProperties>
</file>